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E193A" w14:textId="283B9E9E" w:rsidR="00680F07" w:rsidRDefault="00680F07" w:rsidP="00680F07">
      <w:pPr>
        <w:jc w:val="center"/>
        <w:rPr>
          <w:b/>
          <w:sz w:val="28"/>
          <w:szCs w:val="28"/>
        </w:rPr>
      </w:pPr>
      <w:r w:rsidRPr="002054E5">
        <w:rPr>
          <w:b/>
          <w:sz w:val="28"/>
          <w:szCs w:val="28"/>
          <w:lang w:val="ky-KG"/>
        </w:rPr>
        <w:t xml:space="preserve">Перечень </w:t>
      </w:r>
      <w:r w:rsidRPr="002054E5">
        <w:rPr>
          <w:b/>
          <w:sz w:val="28"/>
          <w:szCs w:val="28"/>
        </w:rPr>
        <w:t xml:space="preserve">недоброкачественных  </w:t>
      </w:r>
      <w:r w:rsidRPr="002054E5">
        <w:rPr>
          <w:b/>
          <w:sz w:val="28"/>
          <w:szCs w:val="28"/>
          <w:lang w:val="ky-KG"/>
        </w:rPr>
        <w:t>лекарственных средств</w:t>
      </w:r>
      <w:r w:rsidRPr="002054E5">
        <w:rPr>
          <w:b/>
          <w:sz w:val="28"/>
          <w:szCs w:val="28"/>
        </w:rPr>
        <w:t xml:space="preserve">    и медицинских изделий за 2 квартал 2023 года</w:t>
      </w:r>
    </w:p>
    <w:p w14:paraId="1240E021" w14:textId="77777777" w:rsidR="006C64B8" w:rsidRPr="002054E5" w:rsidRDefault="006C64B8" w:rsidP="00680F07">
      <w:pPr>
        <w:jc w:val="center"/>
        <w:rPr>
          <w:b/>
          <w:sz w:val="28"/>
          <w:szCs w:val="28"/>
        </w:rPr>
      </w:pPr>
    </w:p>
    <w:tbl>
      <w:tblPr>
        <w:tblW w:w="10207" w:type="dxa"/>
        <w:tblInd w:w="-601" w:type="dxa"/>
        <w:tblLook w:val="04A0" w:firstRow="1" w:lastRow="0" w:firstColumn="1" w:lastColumn="0" w:noHBand="0" w:noVBand="1"/>
      </w:tblPr>
      <w:tblGrid>
        <w:gridCol w:w="600"/>
        <w:gridCol w:w="3611"/>
        <w:gridCol w:w="2140"/>
        <w:gridCol w:w="2039"/>
        <w:gridCol w:w="1817"/>
      </w:tblGrid>
      <w:tr w:rsidR="00680F07" w:rsidRPr="00FE1478" w14:paraId="1F8BFB5A" w14:textId="77777777" w:rsidTr="00786681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2540" w14:textId="04AA0BCE" w:rsidR="00680F07" w:rsidRPr="002054E5" w:rsidRDefault="00680F07" w:rsidP="002A5906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054E5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="002054E5" w:rsidRPr="002054E5">
              <w:rPr>
                <w:rFonts w:eastAsia="Times New Roman" w:cs="Times New Roman"/>
                <w:szCs w:val="24"/>
                <w:lang w:eastAsia="ru-RU"/>
              </w:rPr>
              <w:t>п/н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1D8B9" w14:textId="77777777" w:rsidR="00680F07" w:rsidRPr="002054E5" w:rsidRDefault="00680F07" w:rsidP="002A5906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054E5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продукции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40E31" w14:textId="77777777" w:rsidR="00680F07" w:rsidRPr="002054E5" w:rsidRDefault="00680F07" w:rsidP="002A590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054E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Страна-производитель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15799" w14:textId="77777777" w:rsidR="00680F07" w:rsidRPr="002054E5" w:rsidRDefault="00680F07" w:rsidP="002A590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2054E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Показатели качества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A74B4" w14:textId="77777777" w:rsidR="00680F07" w:rsidRPr="002054E5" w:rsidRDefault="00680F07" w:rsidP="002A5906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2054E5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Номер и дата письма об отказе</w:t>
            </w:r>
          </w:p>
        </w:tc>
      </w:tr>
      <w:tr w:rsidR="00680F07" w:rsidRPr="0048408E" w14:paraId="607A6580" w14:textId="77777777" w:rsidTr="00786681">
        <w:trPr>
          <w:trHeight w:val="11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7CFE" w14:textId="77777777" w:rsidR="00680F07" w:rsidRPr="00A433B2" w:rsidRDefault="00680F07" w:rsidP="002A5906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433B2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5F14" w14:textId="77777777" w:rsidR="00680F07" w:rsidRPr="00A433B2" w:rsidRDefault="00680F07" w:rsidP="00680F07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A433B2">
              <w:rPr>
                <w:rFonts w:cs="Times New Roman"/>
                <w:b/>
                <w:bCs/>
                <w:szCs w:val="24"/>
              </w:rPr>
              <w:t>Вексим</w:t>
            </w:r>
            <w:proofErr w:type="spellEnd"/>
            <w:r w:rsidRPr="00A433B2">
              <w:rPr>
                <w:rFonts w:cs="Times New Roman"/>
                <w:b/>
                <w:bCs/>
                <w:szCs w:val="24"/>
              </w:rPr>
              <w:t xml:space="preserve"> 100</w:t>
            </w:r>
            <w:r w:rsidRPr="00A433B2">
              <w:rPr>
                <w:rFonts w:cs="Times New Roman"/>
                <w:szCs w:val="24"/>
              </w:rPr>
              <w:t xml:space="preserve"> порошок для приготовления суспензия для приема, 100 мг/5мл, 60 мл. серия VAKD1001, годен до 12.2025г</w:t>
            </w:r>
          </w:p>
          <w:p w14:paraId="3D65F92F" w14:textId="46B8B888" w:rsidR="00680F07" w:rsidRPr="00A433B2" w:rsidRDefault="00680F07" w:rsidP="002A5906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57EE" w14:textId="77777777" w:rsidR="00680F07" w:rsidRPr="00A433B2" w:rsidRDefault="00680F07" w:rsidP="00680F07">
            <w:pPr>
              <w:spacing w:after="0"/>
              <w:jc w:val="center"/>
              <w:rPr>
                <w:rFonts w:cs="Times New Roman"/>
                <w:szCs w:val="24"/>
                <w:lang w:val="en-US"/>
              </w:rPr>
            </w:pPr>
            <w:r w:rsidRPr="00A433B2">
              <w:rPr>
                <w:rFonts w:cs="Times New Roman"/>
                <w:szCs w:val="24"/>
                <w:lang w:val="en-US"/>
              </w:rPr>
              <w:t xml:space="preserve">Ruan Life Sciences Pvt. Ltd., </w:t>
            </w:r>
            <w:r w:rsidRPr="00A433B2">
              <w:rPr>
                <w:rFonts w:cs="Times New Roman"/>
                <w:szCs w:val="24"/>
              </w:rPr>
              <w:t>Индия</w:t>
            </w:r>
          </w:p>
          <w:p w14:paraId="0C1562E8" w14:textId="07D663A0" w:rsidR="00680F07" w:rsidRPr="00A433B2" w:rsidRDefault="00680F07" w:rsidP="002A5906">
            <w:pPr>
              <w:spacing w:after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8B4C" w14:textId="77777777" w:rsidR="00680F07" w:rsidRPr="00A433B2" w:rsidRDefault="00680F07" w:rsidP="00680F07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A433B2">
              <w:rPr>
                <w:rFonts w:cs="Times New Roman"/>
                <w:szCs w:val="24"/>
              </w:rPr>
              <w:t>маркировка</w:t>
            </w:r>
          </w:p>
          <w:p w14:paraId="2B80282A" w14:textId="0C0A727A" w:rsidR="00680F07" w:rsidRPr="00A433B2" w:rsidRDefault="00680F07" w:rsidP="002A5906">
            <w:pPr>
              <w:spacing w:after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2678" w14:textId="77777777" w:rsidR="00680F07" w:rsidRPr="00A433B2" w:rsidRDefault="00680F07" w:rsidP="00680F07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A433B2">
              <w:rPr>
                <w:rFonts w:cs="Times New Roman"/>
                <w:szCs w:val="24"/>
              </w:rPr>
              <w:t>ЕО/07-119/3</w:t>
            </w:r>
          </w:p>
          <w:p w14:paraId="6E918A7A" w14:textId="38F437B8" w:rsidR="00680F07" w:rsidRPr="00A433B2" w:rsidRDefault="00680F07" w:rsidP="002A5906">
            <w:pPr>
              <w:spacing w:after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680F07" w:rsidRPr="0048408E" w14:paraId="778404FB" w14:textId="77777777" w:rsidTr="00786681">
        <w:trPr>
          <w:trHeight w:val="120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D104" w14:textId="77777777" w:rsidR="00680F07" w:rsidRPr="00A433B2" w:rsidRDefault="00680F07" w:rsidP="00680F0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433B2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36769" w14:textId="7E3EA988" w:rsidR="00680F07" w:rsidRPr="00A433B2" w:rsidRDefault="00680F07" w:rsidP="00680F07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A433B2">
              <w:rPr>
                <w:rFonts w:cs="Times New Roman"/>
                <w:b/>
                <w:szCs w:val="24"/>
              </w:rPr>
              <w:t>Вексим</w:t>
            </w:r>
            <w:proofErr w:type="spellEnd"/>
            <w:r w:rsidRPr="00A433B2">
              <w:rPr>
                <w:rFonts w:cs="Times New Roman"/>
                <w:b/>
                <w:szCs w:val="24"/>
              </w:rPr>
              <w:t xml:space="preserve"> 100</w:t>
            </w:r>
            <w:r w:rsidRPr="00A433B2">
              <w:rPr>
                <w:rFonts w:cs="Times New Roman"/>
                <w:szCs w:val="24"/>
              </w:rPr>
              <w:t xml:space="preserve"> порошок для приготовления суспензия для приема, 100 мг/5мл, 60 мл. серия VAKD1002, годен до 12.2025г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302A3" w14:textId="44FAC9D5" w:rsidR="00680F07" w:rsidRPr="00A433B2" w:rsidRDefault="00680F07" w:rsidP="00680F07">
            <w:pPr>
              <w:spacing w:after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A433B2">
              <w:rPr>
                <w:rFonts w:cs="Times New Roman"/>
                <w:szCs w:val="24"/>
                <w:lang w:val="en-US"/>
              </w:rPr>
              <w:t xml:space="preserve">Ruan Life Sciences Pvt. Ltd., </w:t>
            </w:r>
            <w:r w:rsidRPr="00A433B2">
              <w:rPr>
                <w:rFonts w:cs="Times New Roman"/>
                <w:szCs w:val="24"/>
              </w:rPr>
              <w:t>Индия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8D261" w14:textId="641DBAEE" w:rsidR="00680F07" w:rsidRPr="00A433B2" w:rsidRDefault="00680F07" w:rsidP="00680F07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433B2">
              <w:rPr>
                <w:rFonts w:cs="Times New Roman"/>
                <w:szCs w:val="24"/>
              </w:rPr>
              <w:t>маркировка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B7855" w14:textId="63993265" w:rsidR="00680F07" w:rsidRPr="00A433B2" w:rsidRDefault="00680F07" w:rsidP="00680F07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433B2">
              <w:rPr>
                <w:rFonts w:cs="Times New Roman"/>
                <w:szCs w:val="24"/>
              </w:rPr>
              <w:t>ЕО/07-119/3</w:t>
            </w:r>
          </w:p>
        </w:tc>
      </w:tr>
      <w:tr w:rsidR="00680F07" w:rsidRPr="0048408E" w14:paraId="5DC3D98D" w14:textId="77777777" w:rsidTr="00786681">
        <w:trPr>
          <w:trHeight w:val="127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028D" w14:textId="77777777" w:rsidR="00680F07" w:rsidRPr="00A433B2" w:rsidRDefault="00680F07" w:rsidP="00680F0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433B2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EAE51" w14:textId="0134520E" w:rsidR="00680F07" w:rsidRPr="00A433B2" w:rsidRDefault="00680F07" w:rsidP="00680F07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A433B2">
              <w:rPr>
                <w:rFonts w:cs="Times New Roman"/>
                <w:b/>
                <w:szCs w:val="24"/>
              </w:rPr>
              <w:t>Вексим</w:t>
            </w:r>
            <w:proofErr w:type="spellEnd"/>
            <w:r w:rsidRPr="00A433B2">
              <w:rPr>
                <w:rFonts w:cs="Times New Roman"/>
                <w:b/>
                <w:szCs w:val="24"/>
              </w:rPr>
              <w:t xml:space="preserve"> 100</w:t>
            </w:r>
            <w:r w:rsidRPr="00A433B2">
              <w:rPr>
                <w:rFonts w:cs="Times New Roman"/>
                <w:szCs w:val="24"/>
              </w:rPr>
              <w:t xml:space="preserve"> порошок для приготовления суспензия для приема, 100 мг/5мл, 60 мл. серия VAKD1003, годен до 12.2025г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2441F" w14:textId="4F3C924A" w:rsidR="00680F07" w:rsidRPr="00A433B2" w:rsidRDefault="00680F07" w:rsidP="00680F07">
            <w:pPr>
              <w:spacing w:after="0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A433B2">
              <w:rPr>
                <w:rFonts w:cs="Times New Roman"/>
                <w:szCs w:val="24"/>
                <w:lang w:val="en-US"/>
              </w:rPr>
              <w:t xml:space="preserve">Ruan Life Sciences Pvt. Ltd., </w:t>
            </w:r>
            <w:r w:rsidRPr="00A433B2">
              <w:rPr>
                <w:rFonts w:cs="Times New Roman"/>
                <w:szCs w:val="24"/>
              </w:rPr>
              <w:t>Индия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C4C47" w14:textId="61C50B5B" w:rsidR="00680F07" w:rsidRPr="00A433B2" w:rsidRDefault="00680F07" w:rsidP="00680F07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433B2">
              <w:rPr>
                <w:rFonts w:cs="Times New Roman"/>
                <w:szCs w:val="24"/>
              </w:rPr>
              <w:t>маркировка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712AB" w14:textId="5F518BA2" w:rsidR="00680F07" w:rsidRPr="00A433B2" w:rsidRDefault="00680F07" w:rsidP="00680F07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433B2">
              <w:rPr>
                <w:rFonts w:cs="Times New Roman"/>
                <w:szCs w:val="24"/>
              </w:rPr>
              <w:t>ЕО/07-119/3</w:t>
            </w:r>
          </w:p>
        </w:tc>
      </w:tr>
      <w:tr w:rsidR="00680F07" w:rsidRPr="0048408E" w14:paraId="6D012760" w14:textId="77777777" w:rsidTr="00786681">
        <w:trPr>
          <w:trHeight w:val="98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181B" w14:textId="67070F4B" w:rsidR="00680F07" w:rsidRPr="00A433B2" w:rsidRDefault="00685B85" w:rsidP="00680F0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433B2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AC091" w14:textId="5EF0C8E2" w:rsidR="00680F07" w:rsidRPr="00A433B2" w:rsidRDefault="00680F07" w:rsidP="00680F07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A433B2">
              <w:rPr>
                <w:rFonts w:cs="Times New Roman"/>
                <w:b/>
                <w:szCs w:val="24"/>
              </w:rPr>
              <w:t>Эмтритен</w:t>
            </w:r>
            <w:proofErr w:type="spellEnd"/>
            <w:r w:rsidRPr="00A433B2">
              <w:rPr>
                <w:rFonts w:cs="Times New Roman"/>
                <w:szCs w:val="24"/>
              </w:rPr>
              <w:t xml:space="preserve">, таблетки </w:t>
            </w:r>
            <w:proofErr w:type="spellStart"/>
            <w:r w:rsidRPr="00A433B2">
              <w:rPr>
                <w:rFonts w:cs="Times New Roman"/>
                <w:szCs w:val="24"/>
              </w:rPr>
              <w:t>п.п.о</w:t>
            </w:r>
            <w:proofErr w:type="spellEnd"/>
            <w:r w:rsidRPr="00A433B2">
              <w:rPr>
                <w:rFonts w:cs="Times New Roman"/>
                <w:szCs w:val="24"/>
              </w:rPr>
              <w:t>. 200мг/300мг №30, серия У223655, годен до 09.2025г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3EC8" w14:textId="56577DD6" w:rsidR="00680F07" w:rsidRPr="00A433B2" w:rsidRDefault="00680F07" w:rsidP="00680F07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A433B2">
              <w:rPr>
                <w:rFonts w:cs="Times New Roman"/>
                <w:szCs w:val="24"/>
              </w:rPr>
              <w:t>Hetero</w:t>
            </w:r>
            <w:proofErr w:type="spellEnd"/>
            <w:r w:rsidRPr="00A433B2">
              <w:rPr>
                <w:rFonts w:cs="Times New Roman"/>
                <w:szCs w:val="24"/>
              </w:rPr>
              <w:t xml:space="preserve"> Labs Limited, Индия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78321" w14:textId="75835E9E" w:rsidR="00680F07" w:rsidRPr="00A433B2" w:rsidRDefault="00680F07" w:rsidP="00680F07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433B2">
              <w:rPr>
                <w:rFonts w:cs="Times New Roman"/>
                <w:szCs w:val="24"/>
              </w:rPr>
              <w:t>маркировка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E6839" w14:textId="4BD1D878" w:rsidR="00680F07" w:rsidRPr="00A433B2" w:rsidRDefault="00680F07" w:rsidP="00680F07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433B2">
              <w:rPr>
                <w:rFonts w:cs="Times New Roman"/>
                <w:szCs w:val="24"/>
              </w:rPr>
              <w:t>08/1483</w:t>
            </w:r>
          </w:p>
        </w:tc>
      </w:tr>
      <w:tr w:rsidR="00680F07" w:rsidRPr="0048408E" w14:paraId="53E72EA1" w14:textId="77777777" w:rsidTr="00786681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7174" w14:textId="54E61C7D" w:rsidR="00680F07" w:rsidRPr="00A433B2" w:rsidRDefault="00685B85" w:rsidP="00680F07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433B2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586B" w14:textId="2E4D6773" w:rsidR="00680F07" w:rsidRPr="00A433B2" w:rsidRDefault="00680F07" w:rsidP="00680F07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433B2">
              <w:rPr>
                <w:rFonts w:cs="Times New Roman"/>
                <w:b/>
                <w:szCs w:val="24"/>
              </w:rPr>
              <w:t>Амброксол-</w:t>
            </w:r>
            <w:proofErr w:type="spellStart"/>
            <w:r w:rsidRPr="00A433B2">
              <w:rPr>
                <w:rFonts w:cs="Times New Roman"/>
                <w:b/>
                <w:szCs w:val="24"/>
              </w:rPr>
              <w:t>Вишфа</w:t>
            </w:r>
            <w:proofErr w:type="spellEnd"/>
            <w:r w:rsidRPr="00A433B2">
              <w:rPr>
                <w:rFonts w:cs="Times New Roman"/>
                <w:szCs w:val="24"/>
              </w:rPr>
              <w:t>, сироп 15мг/5мл, 100мл, серия 81221, годен 01.12.2025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5BC37" w14:textId="65CF2894" w:rsidR="00680F07" w:rsidRPr="00A433B2" w:rsidRDefault="00680F07" w:rsidP="006C64B8">
            <w:pPr>
              <w:spacing w:after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433B2">
              <w:rPr>
                <w:rFonts w:cs="Times New Roman"/>
                <w:szCs w:val="24"/>
              </w:rPr>
              <w:t>ООО "ДКП Фармацевтическая фабрика" Украина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5E6D" w14:textId="42D63808" w:rsidR="00680F07" w:rsidRPr="00A433B2" w:rsidRDefault="00680F07" w:rsidP="00680F07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433B2">
              <w:rPr>
                <w:rFonts w:cs="Times New Roman"/>
                <w:szCs w:val="24"/>
              </w:rPr>
              <w:t xml:space="preserve">описание 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D4A45" w14:textId="2F305A08" w:rsidR="00680F07" w:rsidRPr="00A433B2" w:rsidRDefault="00680F07" w:rsidP="00680F07">
            <w:pPr>
              <w:spacing w:after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433B2">
              <w:rPr>
                <w:rFonts w:cs="Times New Roman"/>
                <w:szCs w:val="24"/>
              </w:rPr>
              <w:t>ЕО/07-125/3</w:t>
            </w:r>
          </w:p>
        </w:tc>
      </w:tr>
      <w:tr w:rsidR="00BD4893" w:rsidRPr="0048408E" w14:paraId="6BC058A8" w14:textId="77777777" w:rsidTr="00786681">
        <w:trPr>
          <w:trHeight w:val="122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A2C37" w14:textId="7E988102" w:rsidR="00BD4893" w:rsidRPr="00A433B2" w:rsidRDefault="00786681" w:rsidP="00BD4893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3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214E" w14:textId="7B3C880B" w:rsidR="00BD4893" w:rsidRPr="00786681" w:rsidRDefault="00BD4893" w:rsidP="00BD4893">
            <w:pPr>
              <w:spacing w:after="0"/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786681">
              <w:rPr>
                <w:rFonts w:cs="Times New Roman"/>
                <w:b/>
                <w:bCs/>
                <w:szCs w:val="24"/>
              </w:rPr>
              <w:t>Онкогиназа</w:t>
            </w:r>
            <w:proofErr w:type="spellEnd"/>
            <w:r w:rsidRPr="0078668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786681">
              <w:rPr>
                <w:rFonts w:cs="Times New Roman"/>
                <w:szCs w:val="24"/>
              </w:rPr>
              <w:t>лиофилизированный</w:t>
            </w:r>
            <w:proofErr w:type="spellEnd"/>
            <w:r w:rsidRPr="00786681">
              <w:rPr>
                <w:rFonts w:cs="Times New Roman"/>
                <w:szCs w:val="24"/>
              </w:rPr>
              <w:t xml:space="preserve"> порошок для инъекций 10000 МЕ №1, серия 2272203В, годен до 01.10.2024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A526" w14:textId="5C3BFE2A" w:rsidR="00BD4893" w:rsidRPr="00786681" w:rsidRDefault="00BD4893" w:rsidP="00BD4893">
            <w:pPr>
              <w:spacing w:after="0"/>
              <w:jc w:val="center"/>
              <w:rPr>
                <w:rFonts w:cs="Times New Roman"/>
                <w:szCs w:val="24"/>
                <w:lang w:val="en-US"/>
              </w:rPr>
            </w:pPr>
            <w:r w:rsidRPr="00786681">
              <w:rPr>
                <w:rFonts w:cs="Times New Roman"/>
                <w:szCs w:val="24"/>
                <w:lang w:val="en-US"/>
              </w:rPr>
              <w:t xml:space="preserve">Chandra Bhagat Pharma Limited, </w:t>
            </w:r>
            <w:r w:rsidRPr="00786681">
              <w:rPr>
                <w:rFonts w:cs="Times New Roman"/>
                <w:szCs w:val="24"/>
              </w:rPr>
              <w:t>Индия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6749" w14:textId="049267F4" w:rsidR="00BD4893" w:rsidRPr="00786681" w:rsidRDefault="00BD4893" w:rsidP="00BD489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786681">
              <w:rPr>
                <w:rFonts w:cs="Times New Roman"/>
                <w:szCs w:val="24"/>
              </w:rPr>
              <w:t>маркировка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85C78" w14:textId="7FAAB52F" w:rsidR="00BD4893" w:rsidRPr="00786681" w:rsidRDefault="00BD4893" w:rsidP="00BD4893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786681">
              <w:rPr>
                <w:rFonts w:cs="Times New Roman"/>
                <w:szCs w:val="24"/>
              </w:rPr>
              <w:t>ЕО/07-132/3</w:t>
            </w:r>
          </w:p>
        </w:tc>
      </w:tr>
      <w:tr w:rsidR="0048408E" w:rsidRPr="0048408E" w14:paraId="023F051D" w14:textId="77777777" w:rsidTr="00786681">
        <w:trPr>
          <w:trHeight w:val="1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06514" w14:textId="228135A5" w:rsidR="0048408E" w:rsidRPr="00A433B2" w:rsidRDefault="00786681" w:rsidP="004840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2986A" w14:textId="108D6EF7" w:rsidR="0048408E" w:rsidRPr="00786681" w:rsidRDefault="00786681" w:rsidP="0048408E">
            <w:pPr>
              <w:spacing w:after="0"/>
              <w:jc w:val="center"/>
              <w:rPr>
                <w:rFonts w:cs="Times New Roman"/>
                <w:bCs/>
                <w:szCs w:val="24"/>
                <w:highlight w:val="green"/>
              </w:rPr>
            </w:pPr>
            <w:proofErr w:type="spellStart"/>
            <w:r w:rsidRPr="00786681">
              <w:rPr>
                <w:rFonts w:cs="Times New Roman"/>
                <w:b/>
                <w:szCs w:val="24"/>
              </w:rPr>
              <w:t>Моксвин</w:t>
            </w:r>
            <w:proofErr w:type="spellEnd"/>
            <w:r w:rsidRPr="00786681">
              <w:rPr>
                <w:rFonts w:cs="Times New Roman"/>
                <w:b/>
                <w:szCs w:val="24"/>
              </w:rPr>
              <w:t>-CV</w:t>
            </w:r>
            <w:r w:rsidRPr="00786681">
              <w:rPr>
                <w:rFonts w:cs="Times New Roman"/>
                <w:bCs/>
                <w:szCs w:val="24"/>
              </w:rPr>
              <w:t xml:space="preserve"> 312,5 порошо</w:t>
            </w:r>
            <w:r>
              <w:rPr>
                <w:rFonts w:cs="Times New Roman"/>
                <w:bCs/>
                <w:szCs w:val="24"/>
              </w:rPr>
              <w:t>к</w:t>
            </w:r>
            <w:r w:rsidRPr="00786681">
              <w:rPr>
                <w:rFonts w:cs="Times New Roman"/>
                <w:bCs/>
                <w:szCs w:val="24"/>
              </w:rPr>
              <w:t xml:space="preserve"> для приготовления суспензии для перорального применения, 250мг+62,5мг/5мл 100 мл №1, серия JDP-977, годен до 01.08.2024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06C8" w14:textId="7DE38A62" w:rsidR="0048408E" w:rsidRPr="00786681" w:rsidRDefault="0048408E" w:rsidP="0048408E">
            <w:pPr>
              <w:spacing w:after="0"/>
              <w:jc w:val="center"/>
              <w:rPr>
                <w:rFonts w:cs="Times New Roman"/>
                <w:szCs w:val="24"/>
                <w:lang w:val="en-US"/>
              </w:rPr>
            </w:pPr>
            <w:r w:rsidRPr="00786681">
              <w:rPr>
                <w:rFonts w:cs="Times New Roman"/>
                <w:szCs w:val="24"/>
                <w:lang w:val="en-US"/>
              </w:rPr>
              <w:t xml:space="preserve">M/s </w:t>
            </w:r>
            <w:proofErr w:type="spellStart"/>
            <w:r w:rsidRPr="00786681">
              <w:rPr>
                <w:rFonts w:cs="Times New Roman"/>
                <w:szCs w:val="24"/>
                <w:lang w:val="en-US"/>
              </w:rPr>
              <w:t>Jpee</w:t>
            </w:r>
            <w:proofErr w:type="spellEnd"/>
            <w:r w:rsidRPr="00786681">
              <w:rPr>
                <w:rFonts w:cs="Times New Roman"/>
                <w:szCs w:val="24"/>
                <w:lang w:val="en-US"/>
              </w:rPr>
              <w:t xml:space="preserve"> Drugs, </w:t>
            </w:r>
            <w:r w:rsidRPr="00786681">
              <w:rPr>
                <w:rFonts w:cs="Times New Roman"/>
                <w:szCs w:val="24"/>
              </w:rPr>
              <w:t>Индия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EC44" w14:textId="225BF729" w:rsidR="0048408E" w:rsidRPr="00786681" w:rsidRDefault="0048408E" w:rsidP="0048408E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786681">
              <w:rPr>
                <w:rFonts w:cs="Times New Roman"/>
                <w:szCs w:val="24"/>
              </w:rPr>
              <w:t>pH, количественное определение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BCBA" w14:textId="05967B72" w:rsidR="0048408E" w:rsidRPr="00786681" w:rsidRDefault="0048408E" w:rsidP="0048408E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786681">
              <w:rPr>
                <w:rFonts w:cs="Times New Roman"/>
                <w:szCs w:val="24"/>
              </w:rPr>
              <w:t>ЕО/07-135/3</w:t>
            </w:r>
          </w:p>
        </w:tc>
      </w:tr>
      <w:tr w:rsidR="0048408E" w:rsidRPr="0048408E" w14:paraId="4E3CA933" w14:textId="77777777" w:rsidTr="00786681">
        <w:trPr>
          <w:trHeight w:val="9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EC3F9" w14:textId="0D48E71B" w:rsidR="0048408E" w:rsidRPr="00A433B2" w:rsidRDefault="00786681" w:rsidP="004840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0CC2" w14:textId="4C192C91" w:rsidR="0048408E" w:rsidRPr="00A433B2" w:rsidRDefault="0048408E" w:rsidP="0048408E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A433B2">
              <w:rPr>
                <w:rFonts w:cs="Times New Roman"/>
                <w:b/>
                <w:szCs w:val="24"/>
              </w:rPr>
              <w:t>Антигриппин-S</w:t>
            </w:r>
            <w:r w:rsidRPr="00A433B2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A433B2">
              <w:rPr>
                <w:rFonts w:cs="Times New Roman"/>
                <w:szCs w:val="24"/>
              </w:rPr>
              <w:t>таблекти</w:t>
            </w:r>
            <w:proofErr w:type="spellEnd"/>
            <w:r w:rsidRPr="00A433B2">
              <w:rPr>
                <w:rFonts w:cs="Times New Roman"/>
                <w:szCs w:val="24"/>
              </w:rPr>
              <w:t xml:space="preserve"> №10, серия 010123, годен до 01.01.2025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35E7E" w14:textId="7CCF9A54" w:rsidR="0048408E" w:rsidRPr="00A433B2" w:rsidRDefault="0048408E" w:rsidP="0048408E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A433B2">
              <w:rPr>
                <w:rFonts w:cs="Times New Roman"/>
                <w:szCs w:val="24"/>
              </w:rPr>
              <w:t>ООО "SAMO", Узбекистан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F6D2" w14:textId="686214DA" w:rsidR="0048408E" w:rsidRPr="00A433B2" w:rsidRDefault="0048408E" w:rsidP="0048408E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A433B2">
              <w:rPr>
                <w:rFonts w:cs="Times New Roman"/>
                <w:szCs w:val="24"/>
              </w:rPr>
              <w:t>распадаемость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5911C" w14:textId="1F4A92A9" w:rsidR="0048408E" w:rsidRPr="00A433B2" w:rsidRDefault="0048408E" w:rsidP="0048408E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A433B2">
              <w:rPr>
                <w:rFonts w:cs="Times New Roman"/>
                <w:szCs w:val="24"/>
              </w:rPr>
              <w:t>ЕО/07-136/3</w:t>
            </w:r>
          </w:p>
        </w:tc>
      </w:tr>
      <w:tr w:rsidR="0048408E" w:rsidRPr="0048408E" w14:paraId="11611681" w14:textId="77777777" w:rsidTr="00786681">
        <w:trPr>
          <w:trHeight w:val="97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0325" w14:textId="07271A7F" w:rsidR="0048408E" w:rsidRPr="00A433B2" w:rsidRDefault="00786681" w:rsidP="004840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6DE6" w14:textId="2A41EDF6" w:rsidR="0048408E" w:rsidRPr="00A433B2" w:rsidRDefault="0048408E" w:rsidP="0048408E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A433B2">
              <w:rPr>
                <w:rFonts w:cs="Times New Roman"/>
                <w:b/>
                <w:szCs w:val="24"/>
              </w:rPr>
              <w:t>Метронидазол</w:t>
            </w:r>
            <w:r w:rsidRPr="00A433B2">
              <w:rPr>
                <w:rFonts w:cs="Times New Roman"/>
                <w:szCs w:val="24"/>
              </w:rPr>
              <w:t>, суппозитории вагинальные 500мг №10, серия 250423, годен до 01.04.2025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5C0A8" w14:textId="3E52AF50" w:rsidR="0048408E" w:rsidRPr="00A433B2" w:rsidRDefault="0048408E" w:rsidP="0048408E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A433B2">
              <w:rPr>
                <w:rFonts w:cs="Times New Roman"/>
                <w:szCs w:val="24"/>
              </w:rPr>
              <w:t>ОсОО</w:t>
            </w:r>
            <w:proofErr w:type="spellEnd"/>
            <w:r w:rsidRPr="00A433B2">
              <w:rPr>
                <w:rFonts w:cs="Times New Roman"/>
                <w:szCs w:val="24"/>
              </w:rPr>
              <w:t xml:space="preserve"> "</w:t>
            </w:r>
            <w:proofErr w:type="spellStart"/>
            <w:r w:rsidRPr="00A433B2">
              <w:rPr>
                <w:rFonts w:cs="Times New Roman"/>
                <w:szCs w:val="24"/>
              </w:rPr>
              <w:t>Бификор</w:t>
            </w:r>
            <w:proofErr w:type="spellEnd"/>
            <w:r w:rsidRPr="00A433B2">
              <w:rPr>
                <w:rFonts w:cs="Times New Roman"/>
                <w:szCs w:val="24"/>
              </w:rPr>
              <w:t>", Кыргызстан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CDE66" w14:textId="06DEA727" w:rsidR="0048408E" w:rsidRPr="00A433B2" w:rsidRDefault="0048408E" w:rsidP="0048408E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A433B2">
              <w:rPr>
                <w:rFonts w:cs="Times New Roman"/>
                <w:szCs w:val="24"/>
              </w:rPr>
              <w:t>количественное определение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C227" w14:textId="2D5DE879" w:rsidR="0048408E" w:rsidRPr="00A433B2" w:rsidRDefault="0048408E" w:rsidP="0048408E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A433B2">
              <w:rPr>
                <w:rFonts w:cs="Times New Roman"/>
                <w:szCs w:val="24"/>
              </w:rPr>
              <w:t>ЕО/07-139/3</w:t>
            </w:r>
          </w:p>
        </w:tc>
      </w:tr>
      <w:tr w:rsidR="0048408E" w:rsidRPr="0048408E" w14:paraId="285E6266" w14:textId="77777777" w:rsidTr="00786681">
        <w:trPr>
          <w:trHeight w:val="97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F201" w14:textId="24D7CBF9" w:rsidR="0048408E" w:rsidRPr="00A433B2" w:rsidRDefault="00786681" w:rsidP="004840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6DAD7" w14:textId="30462B9F" w:rsidR="0048408E" w:rsidRPr="00A433B2" w:rsidRDefault="0048408E" w:rsidP="0048408E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A433B2">
              <w:rPr>
                <w:rFonts w:cs="Times New Roman"/>
                <w:b/>
                <w:szCs w:val="24"/>
              </w:rPr>
              <w:t>Зажим для пуповины</w:t>
            </w:r>
            <w:r w:rsidRPr="00A433B2">
              <w:rPr>
                <w:rFonts w:cs="Times New Roman"/>
                <w:szCs w:val="24"/>
              </w:rPr>
              <w:t xml:space="preserve"> (Расходные материалы), серия 3751022, годен до 01.11.2027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65914" w14:textId="0F0449FB" w:rsidR="0048408E" w:rsidRPr="00A433B2" w:rsidRDefault="0048408E" w:rsidP="0048408E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A433B2">
              <w:rPr>
                <w:rFonts w:cs="Times New Roman"/>
                <w:szCs w:val="24"/>
              </w:rPr>
              <w:t>Каммед</w:t>
            </w:r>
            <w:proofErr w:type="spellEnd"/>
            <w:r w:rsidRPr="00A433B2">
              <w:rPr>
                <w:rFonts w:cs="Times New Roman"/>
                <w:szCs w:val="24"/>
              </w:rPr>
              <w:t xml:space="preserve"> ООО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0831" w14:textId="26BF2A82" w:rsidR="0048408E" w:rsidRPr="00A433B2" w:rsidRDefault="0048408E" w:rsidP="0048408E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A433B2">
              <w:rPr>
                <w:rFonts w:cs="Times New Roman"/>
                <w:szCs w:val="24"/>
              </w:rPr>
              <w:t>не зарегистрировано в КР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14EB" w14:textId="06AC405A" w:rsidR="0048408E" w:rsidRPr="00A433B2" w:rsidRDefault="0048408E" w:rsidP="0048408E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A433B2">
              <w:rPr>
                <w:rFonts w:cs="Times New Roman"/>
                <w:szCs w:val="24"/>
              </w:rPr>
              <w:t>ЕО/07-141/3</w:t>
            </w:r>
          </w:p>
        </w:tc>
      </w:tr>
      <w:tr w:rsidR="0048408E" w:rsidRPr="0048408E" w14:paraId="53760B57" w14:textId="77777777" w:rsidTr="0078668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15027" w14:textId="14C14F46" w:rsidR="0048408E" w:rsidRPr="00A433B2" w:rsidRDefault="00685B85" w:rsidP="004840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433B2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E6BA" w14:textId="710A7F7F" w:rsidR="0048408E" w:rsidRPr="00A433B2" w:rsidRDefault="0048408E" w:rsidP="0048408E">
            <w:pPr>
              <w:spacing w:after="0"/>
              <w:jc w:val="center"/>
              <w:rPr>
                <w:rFonts w:cs="Times New Roman"/>
                <w:szCs w:val="24"/>
              </w:rPr>
            </w:pPr>
            <w:proofErr w:type="spellStart"/>
            <w:r w:rsidRPr="00A433B2">
              <w:rPr>
                <w:rFonts w:cs="Times New Roman"/>
                <w:b/>
                <w:szCs w:val="24"/>
              </w:rPr>
              <w:t>Левостав</w:t>
            </w:r>
            <w:proofErr w:type="spellEnd"/>
            <w:r w:rsidRPr="00A433B2">
              <w:rPr>
                <w:rFonts w:cs="Times New Roman"/>
                <w:szCs w:val="24"/>
              </w:rPr>
              <w:t>, глазные капли 0,5 % 5 мл, серия 13, годен до 09.2025г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C191B" w14:textId="3ACA22DF" w:rsidR="0048408E" w:rsidRPr="00A433B2" w:rsidRDefault="0048408E" w:rsidP="0048408E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A433B2">
              <w:rPr>
                <w:rFonts w:cs="Times New Roman"/>
                <w:szCs w:val="24"/>
              </w:rPr>
              <w:t>ООО "</w:t>
            </w:r>
            <w:proofErr w:type="spellStart"/>
            <w:r w:rsidRPr="00A433B2">
              <w:rPr>
                <w:rFonts w:cs="Times New Roman"/>
                <w:szCs w:val="24"/>
              </w:rPr>
              <w:t>Aseptica</w:t>
            </w:r>
            <w:proofErr w:type="spellEnd"/>
            <w:r w:rsidRPr="00A433B2">
              <w:rPr>
                <w:rFonts w:cs="Times New Roman"/>
                <w:szCs w:val="24"/>
              </w:rPr>
              <w:t xml:space="preserve">" Узбекистан 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BE8BE" w14:textId="383C4C9F" w:rsidR="0048408E" w:rsidRPr="00A433B2" w:rsidRDefault="0048408E" w:rsidP="0048408E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A433B2">
              <w:rPr>
                <w:rFonts w:cs="Times New Roman"/>
                <w:szCs w:val="24"/>
              </w:rPr>
              <w:t>механические включения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82E2" w14:textId="32502750" w:rsidR="0048408E" w:rsidRPr="00A433B2" w:rsidRDefault="0048408E" w:rsidP="0048408E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A433B2">
              <w:rPr>
                <w:rFonts w:cs="Times New Roman"/>
                <w:szCs w:val="24"/>
              </w:rPr>
              <w:t>ЕО/07-142/3</w:t>
            </w:r>
          </w:p>
        </w:tc>
      </w:tr>
      <w:tr w:rsidR="0048408E" w:rsidRPr="0048408E" w14:paraId="3C0C3642" w14:textId="77777777" w:rsidTr="00786681">
        <w:trPr>
          <w:trHeight w:val="1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DA61E" w14:textId="169504E0" w:rsidR="0048408E" w:rsidRPr="00A433B2" w:rsidRDefault="00685B85" w:rsidP="004840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433B2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ABEF1" w14:textId="328D3A62" w:rsidR="0048408E" w:rsidRPr="00A433B2" w:rsidRDefault="00856CB8" w:rsidP="0048408E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A433B2">
              <w:rPr>
                <w:rFonts w:cs="Times New Roman"/>
                <w:b/>
                <w:szCs w:val="24"/>
              </w:rPr>
              <w:t>Э</w:t>
            </w:r>
            <w:r w:rsidR="0048408E" w:rsidRPr="00A433B2">
              <w:rPr>
                <w:rFonts w:cs="Times New Roman"/>
                <w:b/>
                <w:szCs w:val="24"/>
              </w:rPr>
              <w:t xml:space="preserve">кспресс тест </w:t>
            </w:r>
            <w:r w:rsidR="0048408E" w:rsidRPr="00A433B2">
              <w:rPr>
                <w:rFonts w:cs="Times New Roman"/>
                <w:szCs w:val="24"/>
              </w:rPr>
              <w:t>для определения поверхностного антигена вируса гепатита В (</w:t>
            </w:r>
            <w:proofErr w:type="spellStart"/>
            <w:r w:rsidR="0048408E" w:rsidRPr="00A433B2">
              <w:rPr>
                <w:rFonts w:cs="Times New Roman"/>
                <w:szCs w:val="24"/>
              </w:rPr>
              <w:t>HBsAg</w:t>
            </w:r>
            <w:proofErr w:type="spellEnd"/>
            <w:r w:rsidR="0048408E" w:rsidRPr="00A433B2">
              <w:rPr>
                <w:rFonts w:cs="Times New Roman"/>
                <w:szCs w:val="24"/>
              </w:rPr>
              <w:t>), серия HBSAgI-005EK, годен до 28.04.2024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BE88F" w14:textId="4ED1012D" w:rsidR="0048408E" w:rsidRPr="00A433B2" w:rsidRDefault="0048408E" w:rsidP="0048408E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A433B2">
              <w:rPr>
                <w:rFonts w:cs="Times New Roman"/>
                <w:szCs w:val="24"/>
              </w:rPr>
              <w:t>ТОО "Амир и Д", Казахстан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9AF3" w14:textId="74BA30B7" w:rsidR="0048408E" w:rsidRPr="00A433B2" w:rsidRDefault="0048408E" w:rsidP="0048408E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A433B2">
              <w:rPr>
                <w:rFonts w:cs="Times New Roman"/>
                <w:szCs w:val="24"/>
              </w:rPr>
              <w:t>аналитическая чу</w:t>
            </w:r>
            <w:r w:rsidR="00856CB8" w:rsidRPr="00A433B2">
              <w:rPr>
                <w:rFonts w:cs="Times New Roman"/>
                <w:szCs w:val="24"/>
              </w:rPr>
              <w:t>в</w:t>
            </w:r>
            <w:r w:rsidRPr="00A433B2">
              <w:rPr>
                <w:rFonts w:cs="Times New Roman"/>
                <w:szCs w:val="24"/>
              </w:rPr>
              <w:t>ствительность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56C8" w14:textId="48010247" w:rsidR="0048408E" w:rsidRPr="00A433B2" w:rsidRDefault="0048408E" w:rsidP="0048408E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A433B2">
              <w:rPr>
                <w:rFonts w:cs="Times New Roman"/>
                <w:szCs w:val="24"/>
              </w:rPr>
              <w:t>ЕО/07-143/3</w:t>
            </w:r>
          </w:p>
        </w:tc>
      </w:tr>
      <w:tr w:rsidR="0048408E" w:rsidRPr="0048408E" w14:paraId="364FDAF8" w14:textId="77777777" w:rsidTr="00786681">
        <w:trPr>
          <w:trHeight w:val="14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025D" w14:textId="671C874B" w:rsidR="0048408E" w:rsidRPr="00A433B2" w:rsidRDefault="00685B85" w:rsidP="0048408E">
            <w:pPr>
              <w:spacing w:after="0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433B2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793F5" w14:textId="4576AC3B" w:rsidR="0048408E" w:rsidRPr="00A433B2" w:rsidRDefault="00856CB8" w:rsidP="0048408E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A433B2">
              <w:rPr>
                <w:rFonts w:cs="Times New Roman"/>
                <w:b/>
                <w:szCs w:val="24"/>
              </w:rPr>
              <w:t>Э</w:t>
            </w:r>
            <w:r w:rsidR="0048408E" w:rsidRPr="00A433B2">
              <w:rPr>
                <w:rFonts w:cs="Times New Roman"/>
                <w:b/>
                <w:szCs w:val="24"/>
              </w:rPr>
              <w:t>кспресс тест</w:t>
            </w:r>
            <w:r w:rsidR="0048408E" w:rsidRPr="00A433B2">
              <w:rPr>
                <w:rFonts w:cs="Times New Roman"/>
                <w:szCs w:val="24"/>
              </w:rPr>
              <w:t xml:space="preserve"> для определения поверхностного антигена вируса гепатита С (HCV-010EK), серия HCV-010EK, годен до 01.12.2024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06AD" w14:textId="7BEADEA4" w:rsidR="0048408E" w:rsidRPr="00A433B2" w:rsidRDefault="0048408E" w:rsidP="0048408E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A433B2">
              <w:rPr>
                <w:rFonts w:cs="Times New Roman"/>
                <w:szCs w:val="24"/>
              </w:rPr>
              <w:t>ТОО "Амир и Д", Казахстан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1189" w14:textId="25EBE228" w:rsidR="0048408E" w:rsidRPr="00A433B2" w:rsidRDefault="0048408E" w:rsidP="0048408E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A433B2">
              <w:rPr>
                <w:rFonts w:cs="Times New Roman"/>
                <w:szCs w:val="24"/>
              </w:rPr>
              <w:t>аналитическая чу</w:t>
            </w:r>
            <w:r w:rsidR="00856CB8" w:rsidRPr="00A433B2">
              <w:rPr>
                <w:rFonts w:cs="Times New Roman"/>
                <w:szCs w:val="24"/>
              </w:rPr>
              <w:t>в</w:t>
            </w:r>
            <w:r w:rsidRPr="00A433B2">
              <w:rPr>
                <w:rFonts w:cs="Times New Roman"/>
                <w:szCs w:val="24"/>
              </w:rPr>
              <w:t>ствительность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A83D1" w14:textId="69C12BF1" w:rsidR="0048408E" w:rsidRPr="00A433B2" w:rsidRDefault="0048408E" w:rsidP="0048408E">
            <w:pPr>
              <w:spacing w:after="0"/>
              <w:jc w:val="center"/>
              <w:rPr>
                <w:rFonts w:cs="Times New Roman"/>
                <w:szCs w:val="24"/>
              </w:rPr>
            </w:pPr>
            <w:r w:rsidRPr="00A433B2">
              <w:rPr>
                <w:rFonts w:cs="Times New Roman"/>
                <w:szCs w:val="24"/>
              </w:rPr>
              <w:t>ЕО/07-144/3</w:t>
            </w:r>
          </w:p>
        </w:tc>
      </w:tr>
    </w:tbl>
    <w:p w14:paraId="6828432A" w14:textId="77777777" w:rsidR="00680F07" w:rsidRPr="0048408E" w:rsidRDefault="00680F07" w:rsidP="00680F07">
      <w:pPr>
        <w:ind w:left="-284" w:hanging="142"/>
        <w:rPr>
          <w:rFonts w:cs="Times New Roman"/>
          <w:sz w:val="22"/>
        </w:rPr>
      </w:pPr>
    </w:p>
    <w:p w14:paraId="7D766F7F" w14:textId="77777777" w:rsidR="00680F07" w:rsidRPr="00680F07" w:rsidRDefault="00680F07" w:rsidP="00680F07"/>
    <w:sectPr w:rsidR="00680F07" w:rsidRPr="00680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1C7"/>
    <w:rsid w:val="000A0D0F"/>
    <w:rsid w:val="00132046"/>
    <w:rsid w:val="002054E5"/>
    <w:rsid w:val="003034EA"/>
    <w:rsid w:val="00340A09"/>
    <w:rsid w:val="0048408E"/>
    <w:rsid w:val="004D43C7"/>
    <w:rsid w:val="00550C9E"/>
    <w:rsid w:val="00671438"/>
    <w:rsid w:val="00680F07"/>
    <w:rsid w:val="00685B85"/>
    <w:rsid w:val="006C64B8"/>
    <w:rsid w:val="00786681"/>
    <w:rsid w:val="00856CB8"/>
    <w:rsid w:val="0087717B"/>
    <w:rsid w:val="008A4002"/>
    <w:rsid w:val="009311C7"/>
    <w:rsid w:val="00A433B2"/>
    <w:rsid w:val="00B46906"/>
    <w:rsid w:val="00BD4893"/>
    <w:rsid w:val="00C20D43"/>
    <w:rsid w:val="00E064ED"/>
    <w:rsid w:val="00E07860"/>
    <w:rsid w:val="00E4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90B3"/>
  <w15:docId w15:val="{AF1ED123-63F3-42AB-B3B6-CD150CF3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F07"/>
    <w:pPr>
      <w:spacing w:after="20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Назгуля</cp:lastModifiedBy>
  <cp:revision>13</cp:revision>
  <cp:lastPrinted>2023-07-27T10:46:00Z</cp:lastPrinted>
  <dcterms:created xsi:type="dcterms:W3CDTF">2023-07-28T04:44:00Z</dcterms:created>
  <dcterms:modified xsi:type="dcterms:W3CDTF">2024-04-25T05:00:00Z</dcterms:modified>
</cp:coreProperties>
</file>